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56F" w:rsidRDefault="00C07E1B" w:rsidP="00C035FE">
      <w:pPr>
        <w:pStyle w:val="Title"/>
        <w:jc w:val="center"/>
      </w:pPr>
      <w:r w:rsidRPr="00C247A6">
        <w:rPr>
          <w:i/>
        </w:rPr>
        <w:t>Sample</w:t>
      </w:r>
      <w:r>
        <w:t xml:space="preserve"> </w:t>
      </w:r>
      <w:r w:rsidR="00C035FE">
        <w:t xml:space="preserve">Path Following </w:t>
      </w:r>
      <w:r>
        <w:t>Robot</w:t>
      </w:r>
      <w:r w:rsidR="00C035FE">
        <w:t xml:space="preserve"> Instructions</w:t>
      </w:r>
    </w:p>
    <w:p w:rsidR="00C035FE" w:rsidRPr="00BD73FB" w:rsidRDefault="00E644D9">
      <w:pPr>
        <w:rPr>
          <w:b/>
        </w:rPr>
      </w:pPr>
      <w:r w:rsidRPr="00BD73FB">
        <w:rPr>
          <w:b/>
        </w:rPr>
        <w:t>Operation</w:t>
      </w:r>
      <w:r w:rsidR="00C035FE" w:rsidRPr="00BD73FB">
        <w:rPr>
          <w:b/>
        </w:rPr>
        <w:t>:</w:t>
      </w:r>
      <w:r w:rsidR="00C07E1B">
        <w:rPr>
          <w:b/>
        </w:rPr>
        <w:t xml:space="preserve"> </w:t>
      </w:r>
      <w:r w:rsidR="00C07E1B" w:rsidRPr="00C07E1B">
        <w:rPr>
          <w:b/>
          <w:i/>
        </w:rPr>
        <w:t>[Required]</w:t>
      </w:r>
    </w:p>
    <w:p w:rsidR="00E02EDB" w:rsidRDefault="00E02EDB">
      <w:r>
        <w:t>To operate the Path Following robot perform the following steps.</w:t>
      </w:r>
    </w:p>
    <w:p w:rsidR="00296350" w:rsidRDefault="00296350" w:rsidP="00C035FE">
      <w:pPr>
        <w:pStyle w:val="ListParagraph"/>
        <w:numPr>
          <w:ilvl w:val="0"/>
          <w:numId w:val="1"/>
        </w:numPr>
      </w:pPr>
      <w:r>
        <w:t>Place the poster with the map the robot will follow on the floor with the line facing up</w:t>
      </w:r>
    </w:p>
    <w:p w:rsidR="00C035FE" w:rsidRDefault="00296350" w:rsidP="00C035FE">
      <w:pPr>
        <w:pStyle w:val="ListParagraph"/>
        <w:numPr>
          <w:ilvl w:val="0"/>
          <w:numId w:val="1"/>
        </w:numPr>
      </w:pPr>
      <w:r>
        <w:t>Position the robot at the location marked start</w:t>
      </w:r>
    </w:p>
    <w:p w:rsidR="00296350" w:rsidRDefault="00296350" w:rsidP="00296350">
      <w:pPr>
        <w:pStyle w:val="ListParagraph"/>
        <w:numPr>
          <w:ilvl w:val="1"/>
          <w:numId w:val="1"/>
        </w:numPr>
      </w:pPr>
      <w:r>
        <w:t>The wheels of the robot will line up with blue boxes on either side of the word “START”</w:t>
      </w:r>
    </w:p>
    <w:p w:rsidR="00296350" w:rsidRDefault="00296350" w:rsidP="00296350">
      <w:pPr>
        <w:pStyle w:val="ListParagraph"/>
        <w:numPr>
          <w:ilvl w:val="1"/>
          <w:numId w:val="1"/>
        </w:numPr>
      </w:pPr>
      <w:r>
        <w:t>The front of the robot has a gray rectangle that will line up with the dark line</w:t>
      </w:r>
    </w:p>
    <w:p w:rsidR="00296350" w:rsidRDefault="00296350" w:rsidP="00296350">
      <w:pPr>
        <w:pStyle w:val="ListParagraph"/>
        <w:numPr>
          <w:ilvl w:val="1"/>
          <w:numId w:val="1"/>
        </w:numPr>
      </w:pPr>
      <w:r>
        <w:t>The back of the robot will sit on a red line</w:t>
      </w:r>
      <w:r>
        <w:br/>
      </w:r>
      <w:r>
        <w:rPr>
          <w:noProof/>
        </w:rPr>
        <w:drawing>
          <wp:inline distT="0" distB="0" distL="0" distR="0" wp14:anchorId="4DF3A5C5">
            <wp:extent cx="3743325" cy="1756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600" cy="1768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3608" w:rsidRDefault="00433608" w:rsidP="00433608">
      <w:pPr>
        <w:pStyle w:val="ListParagraph"/>
        <w:numPr>
          <w:ilvl w:val="0"/>
          <w:numId w:val="1"/>
        </w:numPr>
      </w:pPr>
      <w:r>
        <w:t>Press the dark gray rectangular button on the front of the robot under the display screen</w:t>
      </w:r>
      <w:r>
        <w:br/>
      </w:r>
      <w:r w:rsidR="00E644D9">
        <w:rPr>
          <w:noProof/>
        </w:rPr>
        <w:drawing>
          <wp:inline distT="0" distB="0" distL="0" distR="0" wp14:anchorId="4E7E5FA4" wp14:editId="6127F13D">
            <wp:extent cx="1857375" cy="2074498"/>
            <wp:effectExtent l="0" t="0" r="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754" cy="2082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44D9" w:rsidRDefault="00E644D9" w:rsidP="00433608">
      <w:pPr>
        <w:pStyle w:val="ListParagraph"/>
        <w:numPr>
          <w:ilvl w:val="0"/>
          <w:numId w:val="1"/>
        </w:numPr>
      </w:pPr>
      <w:r>
        <w:t>Wait for the robot to finish loading, when done the display screen will show a list of files</w:t>
      </w:r>
      <w:r>
        <w:br/>
      </w:r>
      <w:r>
        <w:rPr>
          <w:noProof/>
        </w:rPr>
        <w:drawing>
          <wp:inline distT="0" distB="0" distL="0" distR="0" wp14:anchorId="78400D5C">
            <wp:extent cx="1590675" cy="84396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96" cy="87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3608" w:rsidRDefault="00E644D9" w:rsidP="00433608">
      <w:pPr>
        <w:pStyle w:val="ListParagraph"/>
        <w:numPr>
          <w:ilvl w:val="0"/>
          <w:numId w:val="1"/>
        </w:numPr>
      </w:pPr>
      <w:r>
        <w:t>Use the left and right arrow buttons on the front of the robot to highlight the file “</w:t>
      </w:r>
      <w:proofErr w:type="spellStart"/>
      <w:r>
        <w:t>LineFollow.run</w:t>
      </w:r>
      <w:proofErr w:type="spellEnd"/>
      <w:r>
        <w:t>”</w:t>
      </w:r>
    </w:p>
    <w:p w:rsidR="00E644D9" w:rsidRDefault="00E644D9" w:rsidP="00433608">
      <w:pPr>
        <w:pStyle w:val="ListParagraph"/>
        <w:numPr>
          <w:ilvl w:val="0"/>
          <w:numId w:val="1"/>
        </w:numPr>
      </w:pPr>
      <w:r>
        <w:t>Press the orange button on the front of the robot to start the line follow program</w:t>
      </w:r>
    </w:p>
    <w:p w:rsidR="00E644D9" w:rsidRDefault="00E644D9" w:rsidP="00433608">
      <w:pPr>
        <w:pStyle w:val="ListParagraph"/>
        <w:numPr>
          <w:ilvl w:val="0"/>
          <w:numId w:val="1"/>
        </w:numPr>
      </w:pPr>
      <w:r>
        <w:t>Watch as the robot moves forward and begins to follow the line, it will progress all the way to the finish line (</w:t>
      </w:r>
      <w:r w:rsidR="00545CC5">
        <w:t>r</w:t>
      </w:r>
      <w:r>
        <w:t xml:space="preserve">ed </w:t>
      </w:r>
      <w:r w:rsidR="00545CC5">
        <w:t>l</w:t>
      </w:r>
      <w:r>
        <w:t>ine with the word FINISH behind it)</w:t>
      </w:r>
    </w:p>
    <w:p w:rsidR="00BD73FB" w:rsidRPr="00C07E1B" w:rsidRDefault="00BD73FB" w:rsidP="00E02EDB">
      <w:pPr>
        <w:rPr>
          <w:i/>
        </w:rPr>
      </w:pPr>
      <w:r w:rsidRPr="00C07E1B">
        <w:rPr>
          <w:i/>
        </w:rPr>
        <w:t>See other side for how to shut down the robot.</w:t>
      </w:r>
      <w:bookmarkStart w:id="0" w:name="_GoBack"/>
      <w:bookmarkEnd w:id="0"/>
    </w:p>
    <w:p w:rsidR="00E644D9" w:rsidRPr="00C07E1B" w:rsidRDefault="00E644D9" w:rsidP="00E02EDB">
      <w:pPr>
        <w:rPr>
          <w:b/>
        </w:rPr>
      </w:pPr>
      <w:r w:rsidRPr="00C07E1B">
        <w:rPr>
          <w:b/>
        </w:rPr>
        <w:lastRenderedPageBreak/>
        <w:t>Shut</w:t>
      </w:r>
      <w:r w:rsidR="00C07E1B">
        <w:rPr>
          <w:b/>
        </w:rPr>
        <w:t xml:space="preserve"> </w:t>
      </w:r>
      <w:r w:rsidRPr="00C07E1B">
        <w:rPr>
          <w:b/>
        </w:rPr>
        <w:t>down:</w:t>
      </w:r>
      <w:r w:rsidR="00C07E1B">
        <w:rPr>
          <w:b/>
        </w:rPr>
        <w:t xml:space="preserve"> </w:t>
      </w:r>
      <w:r w:rsidR="00C07E1B" w:rsidRPr="00C07E1B">
        <w:rPr>
          <w:b/>
        </w:rPr>
        <w:t xml:space="preserve"> </w:t>
      </w:r>
      <w:r w:rsidR="00C07E1B" w:rsidRPr="00C07E1B">
        <w:rPr>
          <w:b/>
          <w:i/>
        </w:rPr>
        <w:t>[Required]</w:t>
      </w:r>
    </w:p>
    <w:p w:rsidR="00E644D9" w:rsidRDefault="00E644D9" w:rsidP="00E02EDB">
      <w:r>
        <w:t xml:space="preserve">Once the robot </w:t>
      </w:r>
      <w:r w:rsidR="00E02EDB">
        <w:t xml:space="preserve">has completed its task be sure to turn off the robot. </w:t>
      </w:r>
    </w:p>
    <w:p w:rsidR="00E02EDB" w:rsidRDefault="00E02EDB" w:rsidP="00E02EDB">
      <w:pPr>
        <w:pStyle w:val="ListParagraph"/>
        <w:numPr>
          <w:ilvl w:val="0"/>
          <w:numId w:val="3"/>
        </w:numPr>
      </w:pPr>
      <w:r>
        <w:t>Press the dark gray rectangle button on the front of the robot 2 times</w:t>
      </w:r>
    </w:p>
    <w:p w:rsidR="00E02EDB" w:rsidRDefault="00E02EDB" w:rsidP="00E02EDB">
      <w:pPr>
        <w:pStyle w:val="ListParagraph"/>
        <w:numPr>
          <w:ilvl w:val="0"/>
          <w:numId w:val="3"/>
        </w:numPr>
      </w:pPr>
      <w:r>
        <w:t>The display screen will ask “do you want to shut down?”</w:t>
      </w:r>
      <w:r>
        <w:br/>
      </w:r>
      <w:r>
        <w:rPr>
          <w:noProof/>
        </w:rPr>
        <w:drawing>
          <wp:inline distT="0" distB="0" distL="0" distR="0" wp14:anchorId="778D5F3E">
            <wp:extent cx="1933575" cy="1022478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407" cy="10366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2EDB" w:rsidRDefault="00E02EDB" w:rsidP="00E02EDB">
      <w:pPr>
        <w:pStyle w:val="ListParagraph"/>
        <w:numPr>
          <w:ilvl w:val="0"/>
          <w:numId w:val="3"/>
        </w:numPr>
      </w:pPr>
      <w:r>
        <w:t xml:space="preserve">Use the left arrow to highlight the O box </w:t>
      </w:r>
      <w:r>
        <w:br/>
      </w:r>
      <w:r>
        <w:rPr>
          <w:noProof/>
        </w:rPr>
        <w:drawing>
          <wp:inline distT="0" distB="0" distL="0" distR="0" wp14:anchorId="2026EDF7">
            <wp:extent cx="1933575" cy="1022478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458" cy="1036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02EDB" w:rsidRDefault="00E02EDB" w:rsidP="00E02EDB">
      <w:pPr>
        <w:pStyle w:val="ListParagraph"/>
        <w:numPr>
          <w:ilvl w:val="0"/>
          <w:numId w:val="3"/>
        </w:numPr>
      </w:pPr>
      <w:r>
        <w:t>Press the orange square button to confirm</w:t>
      </w:r>
    </w:p>
    <w:p w:rsidR="00E02EDB" w:rsidRDefault="00E02EDB" w:rsidP="00E02EDB">
      <w:pPr>
        <w:pStyle w:val="ListParagraph"/>
        <w:numPr>
          <w:ilvl w:val="0"/>
          <w:numId w:val="3"/>
        </w:numPr>
      </w:pPr>
      <w:r>
        <w:t>The robot will shut down and the display screen will go blank</w:t>
      </w:r>
    </w:p>
    <w:p w:rsidR="00E02EDB" w:rsidRDefault="00E02EDB" w:rsidP="00E02EDB">
      <w:pPr>
        <w:pStyle w:val="ListParagraph"/>
        <w:numPr>
          <w:ilvl w:val="0"/>
          <w:numId w:val="3"/>
        </w:numPr>
      </w:pPr>
      <w:r>
        <w:t>Place the robot on the shelf to use again</w:t>
      </w:r>
    </w:p>
    <w:p w:rsidR="00E02EDB" w:rsidRDefault="00E02EDB" w:rsidP="00E02EDB">
      <w:pPr>
        <w:pStyle w:val="ListParagraph"/>
        <w:numPr>
          <w:ilvl w:val="0"/>
          <w:numId w:val="3"/>
        </w:numPr>
      </w:pPr>
      <w:r>
        <w:t xml:space="preserve">Roll up the poster </w:t>
      </w:r>
    </w:p>
    <w:p w:rsidR="00BD73FB" w:rsidRPr="00C07E1B" w:rsidRDefault="00BD73FB" w:rsidP="00BD73FB">
      <w:pPr>
        <w:rPr>
          <w:b/>
        </w:rPr>
      </w:pPr>
      <w:r w:rsidRPr="00C07E1B">
        <w:rPr>
          <w:b/>
        </w:rPr>
        <w:t>Troubleshooting:</w:t>
      </w:r>
      <w:r w:rsidR="00C07E1B">
        <w:rPr>
          <w:b/>
        </w:rPr>
        <w:t xml:space="preserve"> </w:t>
      </w:r>
      <w:r w:rsidR="00C07E1B" w:rsidRPr="00C07E1B">
        <w:rPr>
          <w:b/>
          <w:i/>
        </w:rPr>
        <w:t>[Optional]</w:t>
      </w:r>
    </w:p>
    <w:p w:rsidR="00BD73FB" w:rsidRDefault="00BD73FB" w:rsidP="00BD73FB">
      <w:r>
        <w:t>Robot spins around and does not follow the line.</w:t>
      </w:r>
      <w:r>
        <w:br/>
        <w:t>Make sure the gray sensor is on the black line, if it is not the robot is searching for the black line.</w:t>
      </w:r>
    </w:p>
    <w:p w:rsidR="00BD73FB" w:rsidRDefault="00C07E1B" w:rsidP="00BD73FB">
      <w:r>
        <w:t>Screen does not display when pressing the dark gray button to turn on the robot</w:t>
      </w:r>
      <w:r>
        <w:br/>
        <w:t xml:space="preserve">Check batteries </w:t>
      </w:r>
    </w:p>
    <w:p w:rsidR="00C07E1B" w:rsidRPr="00C247A6" w:rsidRDefault="00C07E1B" w:rsidP="00BD73FB">
      <w:pPr>
        <w:pBdr>
          <w:bottom w:val="single" w:sz="6" w:space="1" w:color="auto"/>
        </w:pBdr>
        <w:rPr>
          <w:i/>
        </w:rPr>
      </w:pPr>
    </w:p>
    <w:p w:rsidR="00C247A6" w:rsidRPr="00C247A6" w:rsidRDefault="00C07E1B" w:rsidP="00BD73FB">
      <w:pPr>
        <w:rPr>
          <w:i/>
        </w:rPr>
      </w:pPr>
      <w:r w:rsidRPr="00C247A6">
        <w:rPr>
          <w:i/>
        </w:rPr>
        <w:t xml:space="preserve">Sample notes: Operation and shutdown of the robot are </w:t>
      </w:r>
      <w:r w:rsidR="00C247A6">
        <w:rPr>
          <w:i/>
        </w:rPr>
        <w:t>required</w:t>
      </w:r>
      <w:r w:rsidRPr="00C247A6">
        <w:rPr>
          <w:i/>
        </w:rPr>
        <w:t xml:space="preserve"> parts of instructions. The judges need to kn</w:t>
      </w:r>
      <w:r w:rsidR="00C247A6">
        <w:rPr>
          <w:i/>
        </w:rPr>
        <w:t>ow how to set it up, operate it</w:t>
      </w:r>
      <w:r w:rsidRPr="00C247A6">
        <w:rPr>
          <w:i/>
        </w:rPr>
        <w:t xml:space="preserve">, and put the robot up so it can be displayed. </w:t>
      </w:r>
    </w:p>
    <w:p w:rsidR="00C247A6" w:rsidRPr="00C247A6" w:rsidRDefault="00C07E1B" w:rsidP="00BD73FB">
      <w:pPr>
        <w:rPr>
          <w:i/>
        </w:rPr>
      </w:pPr>
      <w:r w:rsidRPr="00C247A6">
        <w:rPr>
          <w:i/>
        </w:rPr>
        <w:t xml:space="preserve">The troubleshooting section isn’t required but is nice to have if there are </w:t>
      </w:r>
      <w:r w:rsidR="00C247A6" w:rsidRPr="00C247A6">
        <w:rPr>
          <w:i/>
        </w:rPr>
        <w:t>common problems</w:t>
      </w:r>
      <w:r w:rsidRPr="00C247A6">
        <w:rPr>
          <w:i/>
        </w:rPr>
        <w:t xml:space="preserve"> that may keep a robot from completing its task. </w:t>
      </w:r>
    </w:p>
    <w:p w:rsidR="00C247A6" w:rsidRPr="00C247A6" w:rsidRDefault="00C247A6" w:rsidP="00BD73FB">
      <w:pPr>
        <w:rPr>
          <w:i/>
        </w:rPr>
      </w:pPr>
      <w:r w:rsidRPr="00C247A6">
        <w:rPr>
          <w:i/>
        </w:rPr>
        <w:t xml:space="preserve">The instructions can be short for simple robots: example 1. Turn switch on 2. Let robot dust 3. Turn switch off. The important thing is someone (like a grandparent) who doesn’t know how to use the robot </w:t>
      </w:r>
      <w:r>
        <w:rPr>
          <w:i/>
        </w:rPr>
        <w:t xml:space="preserve">is able to </w:t>
      </w:r>
      <w:r w:rsidRPr="00C247A6">
        <w:rPr>
          <w:i/>
        </w:rPr>
        <w:t xml:space="preserve">follow the instructions and operate the robot. </w:t>
      </w:r>
    </w:p>
    <w:p w:rsidR="00C07E1B" w:rsidRPr="00C247A6" w:rsidRDefault="00C07E1B" w:rsidP="00BD73FB">
      <w:pPr>
        <w:rPr>
          <w:i/>
        </w:rPr>
      </w:pPr>
      <w:r w:rsidRPr="00C247A6">
        <w:rPr>
          <w:i/>
        </w:rPr>
        <w:t>Pictures are not required in the instructions and are</w:t>
      </w:r>
      <w:r w:rsidR="00C247A6" w:rsidRPr="00C247A6">
        <w:rPr>
          <w:i/>
        </w:rPr>
        <w:t xml:space="preserve"> only</w:t>
      </w:r>
      <w:r w:rsidRPr="00C247A6">
        <w:rPr>
          <w:i/>
        </w:rPr>
        <w:t xml:space="preserve"> shown as one way to help make </w:t>
      </w:r>
      <w:r w:rsidR="00C247A6" w:rsidRPr="00C247A6">
        <w:rPr>
          <w:i/>
        </w:rPr>
        <w:t xml:space="preserve">the instructions clearer. The pictures were created using PowerPoint and then pasted into the instructions as images. </w:t>
      </w:r>
    </w:p>
    <w:sectPr w:rsidR="00C07E1B" w:rsidRPr="00C24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16163"/>
    <w:multiLevelType w:val="hybridMultilevel"/>
    <w:tmpl w:val="6A8025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B0A0C"/>
    <w:multiLevelType w:val="hybridMultilevel"/>
    <w:tmpl w:val="3CF85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579BB"/>
    <w:multiLevelType w:val="hybridMultilevel"/>
    <w:tmpl w:val="21A05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FE"/>
    <w:rsid w:val="00296350"/>
    <w:rsid w:val="00433608"/>
    <w:rsid w:val="00545CC5"/>
    <w:rsid w:val="00BD73FB"/>
    <w:rsid w:val="00C035FE"/>
    <w:rsid w:val="00C07E1B"/>
    <w:rsid w:val="00C247A6"/>
    <w:rsid w:val="00CC456F"/>
    <w:rsid w:val="00E02EDB"/>
    <w:rsid w:val="00E6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A682FC-AAAE-48B2-B8DC-BC00A89B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5F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035F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3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7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Foster</dc:creator>
  <cp:keywords/>
  <dc:description/>
  <cp:lastModifiedBy>Anthony Foster</cp:lastModifiedBy>
  <cp:revision>1</cp:revision>
  <cp:lastPrinted>2019-06-05T16:46:00Z</cp:lastPrinted>
  <dcterms:created xsi:type="dcterms:W3CDTF">2019-06-05T15:51:00Z</dcterms:created>
  <dcterms:modified xsi:type="dcterms:W3CDTF">2019-06-05T17:29:00Z</dcterms:modified>
</cp:coreProperties>
</file>